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77984" w14:textId="4654E73B"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236963">
        <w:rPr>
          <w:rFonts w:ascii="Calibri" w:hAnsi="Calibri"/>
          <w:sz w:val="20"/>
          <w:szCs w:val="20"/>
        </w:rPr>
        <w:t>10</w:t>
      </w:r>
      <w:r w:rsidRPr="00D64475">
        <w:rPr>
          <w:rFonts w:ascii="Calibri" w:hAnsi="Calibri"/>
          <w:sz w:val="20"/>
          <w:szCs w:val="20"/>
        </w:rPr>
        <w:t xml:space="preserve"> </w:t>
      </w:r>
    </w:p>
    <w:p w14:paraId="5EFD63B1" w14:textId="77777777"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14:paraId="39E6539E" w14:textId="77777777"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14:paraId="5422B7D4" w14:textId="77777777"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14:paraId="52F31B47" w14:textId="77777777"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536A55C6" w14:textId="77777777"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316964BF" w14:textId="77777777"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14:paraId="334AC8BB" w14:textId="77777777"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14:paraId="57038380" w14:textId="77777777"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14:paraId="3CD8AFF9" w14:textId="77777777"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14:paraId="5FE3C191" w14:textId="77777777"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14:paraId="3F85B6E9" w14:textId="77777777"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14:paraId="07C6DD51" w14:textId="77777777"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14:paraId="732529A4" w14:textId="063F7917"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>ANCHE AI SENSI DEGLI ARTT. 46 E 47 DEL D.P.R.</w:t>
      </w:r>
      <w:r w:rsidR="00763637">
        <w:rPr>
          <w:rFonts w:ascii="Calibri" w:hAnsi="Calibri"/>
          <w:b/>
          <w:szCs w:val="20"/>
        </w:rPr>
        <w:t xml:space="preserve"> 445/2000</w:t>
      </w:r>
      <w:r w:rsidRPr="00236963">
        <w:rPr>
          <w:rStyle w:val="BLOCKBOLD"/>
          <w:rFonts w:ascii="Calibri" w:hAnsi="Calibri"/>
          <w:b w:val="0"/>
        </w:rPr>
        <w:t xml:space="preserve"> </w:t>
      </w:r>
      <w:r w:rsidRPr="00D64475">
        <w:rPr>
          <w:rStyle w:val="BLOCKBOLD"/>
          <w:rFonts w:ascii="Calibri" w:hAnsi="Calibri"/>
        </w:rPr>
        <w:t xml:space="preserve">PER LA </w:t>
      </w:r>
      <w:r w:rsidR="00236963" w:rsidRPr="00236963">
        <w:rPr>
          <w:rStyle w:val="BLOCKBOLD"/>
          <w:rFonts w:ascii="Calibri" w:hAnsi="Calibri"/>
        </w:rPr>
        <w:t>Procedura aperta per la conclusione di un Accordo Quadro avente ad oggetto la fornitura di personal Computer Portatili, Mobile Workstations, Chromebook e servizi connessi per le pubbliche amministrazioni – Ed. 2 - ID SIGEF 2759</w:t>
      </w:r>
    </w:p>
    <w:p w14:paraId="73BB61C6" w14:textId="77777777"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14:paraId="76A2EA07" w14:textId="77777777"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14:paraId="62F90D8B" w14:textId="77777777" w:rsidR="00380E35" w:rsidRPr="001E2951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sensi e per gli effetti dell’art. 76 D.P.R. 445/2000 consapevole della responsabilità e delle conseguenze civili e penali </w:t>
      </w:r>
      <w:r w:rsidRPr="001E2951">
        <w:rPr>
          <w:rFonts w:ascii="Calibri" w:hAnsi="Calibri" w:cs="Trebuchet MS"/>
          <w:szCs w:val="20"/>
        </w:rPr>
        <w:t>previste in caso di dichiarazioni mendaci e/o formazione od uso di atti falsi e/o in caso di esibizione di atti contenenti dati non più corrispondenti a verità;</w:t>
      </w:r>
    </w:p>
    <w:p w14:paraId="07898935" w14:textId="77777777" w:rsidR="009339D4" w:rsidRPr="001E2951" w:rsidRDefault="009339D4" w:rsidP="009339D4">
      <w:pPr>
        <w:jc w:val="center"/>
        <w:rPr>
          <w:rStyle w:val="BLOCKBOLD"/>
          <w:rFonts w:ascii="Calibri" w:hAnsi="Calibri"/>
        </w:rPr>
      </w:pPr>
      <w:r w:rsidRPr="001E2951">
        <w:rPr>
          <w:rStyle w:val="BLOCKBOLD"/>
          <w:rFonts w:ascii="Calibri" w:hAnsi="Calibri"/>
        </w:rPr>
        <w:t xml:space="preserve">DICHIARA </w:t>
      </w:r>
    </w:p>
    <w:p w14:paraId="42616575" w14:textId="77777777" w:rsidR="009339D4" w:rsidRPr="001E2951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1E2951">
        <w:rPr>
          <w:rFonts w:asciiTheme="minorHAnsi" w:hAnsiTheme="minorHAnsi" w:cstheme="minorHAnsi"/>
        </w:rPr>
        <w:t xml:space="preserve">che </w:t>
      </w:r>
      <w:r w:rsidRPr="001E2951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14:paraId="2D7E23FA" w14:textId="77777777"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1E2951">
        <w:rPr>
          <w:rFonts w:asciiTheme="minorHAnsi" w:hAnsiTheme="minorHAnsi" w:cstheme="minorHAnsi"/>
        </w:rPr>
        <w:t>figurano i soci sottoelencati, titolari delle</w:t>
      </w:r>
      <w:r w:rsidRPr="00C11935">
        <w:rPr>
          <w:rFonts w:asciiTheme="minorHAnsi" w:hAnsiTheme="minorHAnsi" w:cstheme="minorHAnsi"/>
        </w:rPr>
        <w:t xml:space="preserve"> azioni/quote di capitale riportate a fianco di ciascuno di essi:</w:t>
      </w:r>
    </w:p>
    <w:p w14:paraId="5B370BEE" w14:textId="77777777"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14:paraId="69D188B1" w14:textId="77777777"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14:paraId="2675E956" w14:textId="77777777"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14:paraId="14854576" w14:textId="77777777"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14:paraId="57C682B4" w14:textId="77777777"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14:paraId="75910E20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14:paraId="58D7E08D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14:paraId="6CCE7609" w14:textId="77777777"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14:paraId="479317ED" w14:textId="77777777" w:rsidR="009339D4" w:rsidRPr="00FB0502" w:rsidRDefault="009339D4" w:rsidP="00FB0502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nelle assemblee societarie svoltesi </w:t>
      </w:r>
      <w:r w:rsidRPr="00FB0502">
        <w:rPr>
          <w:rFonts w:ascii="Calibri" w:hAnsi="Calibri"/>
          <w:szCs w:val="20"/>
        </w:rPr>
        <w:t>nell’ultimo a</w:t>
      </w:r>
      <w:r w:rsidR="00FB0502" w:rsidRPr="00FB0502">
        <w:rPr>
          <w:rFonts w:ascii="Calibri" w:hAnsi="Calibri"/>
          <w:szCs w:val="20"/>
        </w:rPr>
        <w:t>n</w:t>
      </w:r>
      <w:r w:rsidRPr="00FB0502">
        <w:rPr>
          <w:rFonts w:ascii="Calibri" w:hAnsi="Calibri"/>
          <w:szCs w:val="20"/>
        </w:rPr>
        <w:t>no</w:t>
      </w:r>
      <w:r w:rsidR="00FB0502">
        <w:rPr>
          <w:rFonts w:ascii="Calibri" w:hAnsi="Calibri"/>
          <w:szCs w:val="20"/>
        </w:rPr>
        <w:t xml:space="preserve"> </w:t>
      </w:r>
      <w:r w:rsidRPr="00FB0502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14:paraId="7109C539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>___________ per conto di ___________</w:t>
      </w:r>
    </w:p>
    <w:p w14:paraId="1EE00BA7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14:paraId="142BC788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14:paraId="6E927948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FB0502">
        <w:rPr>
          <w:rFonts w:ascii="Calibri" w:hAnsi="Calibri"/>
          <w:szCs w:val="20"/>
        </w:rPr>
        <w:t>nelle assemblee societarie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14:paraId="0443A6F0" w14:textId="77777777"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3267E854" w14:textId="77777777"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14:paraId="5748BF9F" w14:textId="77777777"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14:paraId="1CEC2030" w14:textId="77777777"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14:paraId="299B9AB8" w14:textId="77777777"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14:paraId="518B510C" w14:textId="77777777"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14:paraId="68B108C8" w14:textId="77777777" w:rsidR="00380E35" w:rsidRPr="00960AE4" w:rsidRDefault="00380E35" w:rsidP="00380E35">
      <w:pPr>
        <w:rPr>
          <w:rFonts w:ascii="Calibri" w:hAnsi="Calibri"/>
          <w:szCs w:val="20"/>
        </w:rPr>
      </w:pPr>
    </w:p>
    <w:p w14:paraId="6AAACF2C" w14:textId="77777777" w:rsidR="001105D3" w:rsidRDefault="001105D3"/>
    <w:sectPr w:rsidR="001105D3" w:rsidSect="007420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BE7E2" w14:textId="77777777" w:rsidR="00DA77AC" w:rsidRDefault="00DA77AC" w:rsidP="00380E35">
      <w:pPr>
        <w:spacing w:line="240" w:lineRule="auto"/>
      </w:pPr>
      <w:r>
        <w:separator/>
      </w:r>
    </w:p>
  </w:endnote>
  <w:endnote w:type="continuationSeparator" w:id="0">
    <w:p w14:paraId="4717C1FB" w14:textId="77777777" w:rsidR="00DA77AC" w:rsidRDefault="00DA77AC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A9F40" w14:textId="77777777" w:rsidR="007420C0" w:rsidRDefault="007420C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A0DEA" w14:textId="22BC4C99" w:rsidR="0008608E" w:rsidRPr="00297ED3" w:rsidRDefault="00236963" w:rsidP="00236963">
    <w:pPr>
      <w:pStyle w:val="Pidipagina"/>
      <w:rPr>
        <w:rStyle w:val="Numeropagina"/>
      </w:rPr>
    </w:pPr>
    <w:r w:rsidRPr="00214F12">
      <w:rPr>
        <w:lang w:eastAsia="ar-SA"/>
      </w:rPr>
      <w:t xml:space="preserve">Procedura aperta </w:t>
    </w:r>
    <w:r w:rsidRPr="00557C17">
      <w:rPr>
        <w:lang w:eastAsia="ar-SA"/>
      </w:rPr>
      <w:t xml:space="preserve">per la conclusione di un </w:t>
    </w:r>
    <w:r>
      <w:rPr>
        <w:lang w:eastAsia="ar-SA"/>
      </w:rPr>
      <w:t>A</w:t>
    </w:r>
    <w:r w:rsidRPr="00557C17">
      <w:rPr>
        <w:lang w:eastAsia="ar-SA"/>
      </w:rPr>
      <w:t xml:space="preserve">ccordo </w:t>
    </w:r>
    <w:r>
      <w:rPr>
        <w:lang w:eastAsia="ar-SA"/>
      </w:rPr>
      <w:t>Q</w:t>
    </w:r>
    <w:r w:rsidRPr="00557C17">
      <w:rPr>
        <w:lang w:eastAsia="ar-SA"/>
      </w:rPr>
      <w:t xml:space="preserve">uadro </w:t>
    </w:r>
    <w:r>
      <w:rPr>
        <w:lang w:eastAsia="ar-SA"/>
      </w:rPr>
      <w:t>avente ad</w:t>
    </w:r>
    <w:r w:rsidRPr="00ED6D72">
      <w:rPr>
        <w:lang w:eastAsia="ar-SA"/>
      </w:rPr>
      <w:t xml:space="preserve"> oggetto</w:t>
    </w:r>
    <w:r>
      <w:rPr>
        <w:lang w:eastAsia="ar-SA"/>
      </w:rPr>
      <w:t xml:space="preserve"> la</w:t>
    </w:r>
    <w:r w:rsidRPr="001D384A">
      <w:rPr>
        <w:lang w:eastAsia="ar-SA"/>
      </w:rPr>
      <w:t xml:space="preserve"> fornitura di personal Computer Portatili, Mobile Workstations, Chromebook e servizi connessi per le pubbliche amministrazioni – E</w:t>
    </w:r>
    <w:r>
      <w:rPr>
        <w:lang w:eastAsia="ar-SA"/>
      </w:rPr>
      <w:t>d.</w:t>
    </w:r>
    <w:r w:rsidRPr="001D384A">
      <w:rPr>
        <w:lang w:eastAsia="ar-SA"/>
      </w:rPr>
      <w:t xml:space="preserve"> 2 - ID SIGEF 2759</w:t>
    </w:r>
    <w:r w:rsidR="006F0EA6" w:rsidRPr="00297ED3">
      <w:rPr>
        <w:rStyle w:val="CorsivorossoCarattere"/>
      </w:rPr>
      <w:t xml:space="preserve">                  </w:t>
    </w:r>
  </w:p>
  <w:p w14:paraId="4F14A259" w14:textId="01B4B5B5" w:rsidR="0008608E" w:rsidRPr="00236963" w:rsidRDefault="007420C0" w:rsidP="00236963">
    <w:pPr>
      <w:pStyle w:val="Pidipagina"/>
    </w:pPr>
    <w:r>
      <w:t>Modello di dichiarazione</w:t>
    </w:r>
    <w:r w:rsidR="006F0EA6" w:rsidRPr="00236963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2277C0" w14:textId="77777777" w:rsidR="007420C0" w:rsidRDefault="007420C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6340B6" w14:textId="77777777" w:rsidR="00DA77AC" w:rsidRDefault="00DA77AC" w:rsidP="00380E35">
      <w:pPr>
        <w:spacing w:line="240" w:lineRule="auto"/>
      </w:pPr>
      <w:r>
        <w:separator/>
      </w:r>
    </w:p>
  </w:footnote>
  <w:footnote w:type="continuationSeparator" w:id="0">
    <w:p w14:paraId="5E917465" w14:textId="77777777" w:rsidR="00DA77AC" w:rsidRDefault="00DA77AC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96EE8A" w14:textId="77777777" w:rsidR="007420C0" w:rsidRDefault="007420C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44B9E" w14:textId="71FDBF3F" w:rsidR="0008608E" w:rsidRDefault="0008608E" w:rsidP="00816101">
    <w:pPr>
      <w:pStyle w:val="Intestazione"/>
    </w:pPr>
  </w:p>
  <w:p w14:paraId="60625B39" w14:textId="77777777" w:rsidR="005F08BA" w:rsidRDefault="005F08BA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72171" w14:textId="77777777" w:rsidR="0008608E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3BE7CA2" wp14:editId="612F689B">
          <wp:simplePos x="0" y="0"/>
          <wp:positionH relativeFrom="column">
            <wp:posOffset>-1284596</wp:posOffset>
          </wp:positionH>
          <wp:positionV relativeFrom="paragraph">
            <wp:posOffset>-454025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009717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19"/>
  <w:formsDesign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E35"/>
    <w:rsid w:val="0008608E"/>
    <w:rsid w:val="000B315C"/>
    <w:rsid w:val="001105D3"/>
    <w:rsid w:val="001A01B8"/>
    <w:rsid w:val="001E0B77"/>
    <w:rsid w:val="001E2951"/>
    <w:rsid w:val="00236963"/>
    <w:rsid w:val="00344429"/>
    <w:rsid w:val="00380E35"/>
    <w:rsid w:val="003D28FB"/>
    <w:rsid w:val="005E50A5"/>
    <w:rsid w:val="005F08BA"/>
    <w:rsid w:val="006F0EA6"/>
    <w:rsid w:val="007420C0"/>
    <w:rsid w:val="00763637"/>
    <w:rsid w:val="00767503"/>
    <w:rsid w:val="009339D4"/>
    <w:rsid w:val="00997A9D"/>
    <w:rsid w:val="00C448CB"/>
    <w:rsid w:val="00C73063"/>
    <w:rsid w:val="00DA77AC"/>
    <w:rsid w:val="00F6151F"/>
    <w:rsid w:val="00FB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CC8B4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23696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rsid w:val="00236963"/>
    <w:rPr>
      <w:rFonts w:eastAsia="Times New Roman" w:cstheme="minorHAnsi"/>
      <w:kern w:val="2"/>
      <w:sz w:val="16"/>
      <w:szCs w:val="16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Del Sole Massimo</cp:lastModifiedBy>
  <cp:revision>7</cp:revision>
  <dcterms:created xsi:type="dcterms:W3CDTF">2020-10-28T15:51:00Z</dcterms:created>
  <dcterms:modified xsi:type="dcterms:W3CDTF">2024-09-18T09:58:00Z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DC1AA30-8E83-43DF-97DB-2FB3DCEDA83B}" pid="2" name="IDALFREF">
    <vt:lpwstr>workspace://SpacesStore/aafb7872-2861-44e3-bc2f-e200d1a81b38</vt:lpwstr>
  </property>
  <property fmtid="{A0E92A2F-061E-4F5B-973D-FAB4A976C904}" pid="3" name="ALFVersion">
    <vt:lpwstr>workspace://SpacesStore/6e3249af-3fd1-4d6f-b8a3-faa1946467f0</vt:lpwstr>
  </property>
  <property fmtid="{1FABD309-7BC9-4CF6-AF3A-AE30E474B959}" pid="4" name="NomeTemplate">
    <vt:lpwstr>ALL30TTT</vt:lpwstr>
  </property>
  <property fmtid="{D6E8D434-A53A-4E03-BEEF-8E304CFC620D}" pid="5" name="MajorVersion">
    <vt:lpwstr>3</vt:lpwstr>
  </property>
  <property fmtid="{7F955877-5182-44E1-8EA5-7C186FCEFE32}" pid="6" name="MinorVersion">
    <vt:lpwstr>0</vt:lpwstr>
  </property>
</Properties>
</file>